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606C61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392878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DB258A">
        <w:rPr>
          <w:rFonts w:ascii="仿宋" w:eastAsia="仿宋" w:hAnsi="仿宋" w:hint="eastAsia"/>
          <w:sz w:val="28"/>
          <w:szCs w:val="28"/>
        </w:rPr>
        <w:t>金属钠公司、发电公司、炭素</w:t>
      </w:r>
      <w:r w:rsidR="00C7700A">
        <w:rPr>
          <w:rFonts w:ascii="仿宋" w:eastAsia="仿宋" w:hAnsi="仿宋" w:hint="eastAsia"/>
          <w:sz w:val="28"/>
          <w:szCs w:val="28"/>
        </w:rPr>
        <w:t>石墨</w:t>
      </w:r>
      <w:r w:rsidR="00DB258A">
        <w:rPr>
          <w:rFonts w:ascii="仿宋" w:eastAsia="仿宋" w:hAnsi="仿宋" w:hint="eastAsia"/>
          <w:sz w:val="28"/>
          <w:szCs w:val="28"/>
        </w:rPr>
        <w:t>公司</w:t>
      </w:r>
      <w:r w:rsidR="00C7700A">
        <w:rPr>
          <w:rFonts w:ascii="仿宋" w:eastAsia="仿宋" w:hAnsi="仿宋" w:hint="eastAsia"/>
          <w:sz w:val="28"/>
          <w:szCs w:val="28"/>
        </w:rPr>
        <w:t>8</w:t>
      </w:r>
      <w:r w:rsidR="00606C61">
        <w:rPr>
          <w:rFonts w:ascii="仿宋" w:eastAsia="仿宋" w:hAnsi="仿宋" w:hint="eastAsia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515F0F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D0008C" w:rsidP="00392878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一、投</w:t>
      </w:r>
      <w:r w:rsidR="000B4A68"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C7700A">
        <w:rPr>
          <w:rFonts w:ascii="仿宋" w:eastAsia="仿宋" w:hAnsi="仿宋"/>
          <w:b/>
          <w:color w:val="FF0000"/>
          <w:sz w:val="28"/>
          <w:szCs w:val="28"/>
        </w:rPr>
        <w:t>8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B3417C">
        <w:rPr>
          <w:rFonts w:ascii="仿宋" w:eastAsia="仿宋" w:hAnsi="仿宋"/>
          <w:b/>
          <w:color w:val="FF0000"/>
          <w:sz w:val="28"/>
          <w:szCs w:val="28"/>
        </w:rPr>
        <w:t>3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C7700A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</w:t>
      </w:r>
      <w:r w:rsidR="00B7030B">
        <w:rPr>
          <w:rFonts w:ascii="仿宋" w:eastAsia="仿宋" w:hAnsi="仿宋" w:hint="eastAsia"/>
          <w:b/>
          <w:color w:val="FF0000"/>
          <w:sz w:val="28"/>
          <w:szCs w:val="28"/>
        </w:rPr>
        <w:t>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 w:rsidR="00515F0F"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5F1EE1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B3417C" w:rsidRPr="00824BDB" w:rsidRDefault="00515F0F" w:rsidP="00B3417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80D01">
        <w:rPr>
          <w:rFonts w:ascii="仿宋" w:eastAsia="仿宋" w:hAnsi="仿宋" w:hint="eastAsia"/>
          <w:sz w:val="28"/>
          <w:szCs w:val="28"/>
        </w:rPr>
        <w:t>2、</w:t>
      </w:r>
      <w:r w:rsidRPr="00380D01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B3417C">
        <w:rPr>
          <w:rFonts w:ascii="仿宋" w:eastAsia="仿宋" w:hAnsi="仿宋" w:hint="eastAsia"/>
          <w:sz w:val="28"/>
          <w:szCs w:val="28"/>
        </w:rPr>
        <w:t>请勿删改报价单，不报价部分保留空白。</w:t>
      </w:r>
      <w:r w:rsidR="00B3417C" w:rsidRPr="00824BDB">
        <w:rPr>
          <w:rFonts w:ascii="仿宋" w:eastAsia="仿宋" w:hAnsi="仿宋" w:hint="eastAsia"/>
          <w:sz w:val="28"/>
          <w:szCs w:val="28"/>
        </w:rPr>
        <w:t>严格按照规格型号</w:t>
      </w:r>
      <w:r w:rsidR="00B3417C">
        <w:rPr>
          <w:rFonts w:ascii="仿宋" w:eastAsia="仿宋" w:hAnsi="仿宋" w:hint="eastAsia"/>
          <w:sz w:val="28"/>
          <w:szCs w:val="28"/>
        </w:rPr>
        <w:t>、图纸、技术要求</w:t>
      </w:r>
      <w:r w:rsidR="00B3417C" w:rsidRPr="00824BDB">
        <w:rPr>
          <w:rFonts w:ascii="仿宋" w:eastAsia="仿宋" w:hAnsi="仿宋" w:hint="eastAsia"/>
          <w:sz w:val="28"/>
          <w:szCs w:val="28"/>
        </w:rPr>
        <w:t>报价，报价过高、过低</w:t>
      </w:r>
      <w:r w:rsidR="00B3417C">
        <w:rPr>
          <w:rFonts w:ascii="仿宋" w:eastAsia="仿宋" w:hAnsi="仿宋" w:hint="eastAsia"/>
          <w:sz w:val="28"/>
          <w:szCs w:val="28"/>
        </w:rPr>
        <w:t>偏离市场价格的报价</w:t>
      </w:r>
      <w:r w:rsidR="00B3417C"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 w:rsidR="00B3417C">
        <w:rPr>
          <w:rFonts w:ascii="仿宋" w:eastAsia="仿宋" w:hAnsi="仿宋" w:hint="eastAsia"/>
          <w:sz w:val="28"/>
          <w:szCs w:val="28"/>
        </w:rPr>
        <w:t>必须</w:t>
      </w:r>
      <w:r w:rsidR="00B3417C" w:rsidRPr="00824BDB">
        <w:rPr>
          <w:rFonts w:ascii="仿宋" w:eastAsia="仿宋" w:hAnsi="仿宋" w:hint="eastAsia"/>
          <w:sz w:val="28"/>
          <w:szCs w:val="28"/>
        </w:rPr>
        <w:t>简要注明原因</w:t>
      </w:r>
      <w:r w:rsidR="00B3417C">
        <w:rPr>
          <w:rFonts w:ascii="仿宋" w:eastAsia="仿宋" w:hAnsi="仿宋" w:hint="eastAsia"/>
          <w:sz w:val="28"/>
          <w:szCs w:val="28"/>
        </w:rPr>
        <w:t>，需要</w:t>
      </w:r>
      <w:r w:rsidR="00B3417C" w:rsidRPr="00A5354D">
        <w:rPr>
          <w:rFonts w:ascii="仿宋" w:eastAsia="仿宋" w:hAnsi="仿宋" w:hint="eastAsia"/>
          <w:sz w:val="28"/>
          <w:szCs w:val="28"/>
        </w:rPr>
        <w:t>招标方供什么参数</w:t>
      </w:r>
      <w:r w:rsidR="00B3417C" w:rsidRPr="00824BDB">
        <w:rPr>
          <w:rFonts w:ascii="仿宋" w:eastAsia="仿宋" w:hAnsi="仿宋" w:hint="eastAsia"/>
          <w:sz w:val="28"/>
          <w:szCs w:val="28"/>
        </w:rPr>
        <w:t>；报价尽量</w:t>
      </w:r>
      <w:r w:rsidR="00B3417C">
        <w:rPr>
          <w:rFonts w:ascii="仿宋" w:eastAsia="仿宋" w:hAnsi="仿宋" w:hint="eastAsia"/>
          <w:sz w:val="28"/>
          <w:szCs w:val="28"/>
        </w:rPr>
        <w:t>取</w:t>
      </w:r>
      <w:r w:rsidR="00B3417C"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B3417C">
        <w:rPr>
          <w:rFonts w:ascii="仿宋" w:eastAsia="仿宋" w:hAnsi="仿宋" w:hint="eastAsia"/>
          <w:sz w:val="28"/>
          <w:szCs w:val="28"/>
        </w:rPr>
        <w:t>总价</w:t>
      </w:r>
      <w:r w:rsidR="00B3417C" w:rsidRPr="00824BDB">
        <w:rPr>
          <w:rFonts w:ascii="仿宋" w:eastAsia="仿宋" w:hAnsi="仿宋" w:hint="eastAsia"/>
          <w:sz w:val="28"/>
          <w:szCs w:val="28"/>
        </w:rPr>
        <w:t>；</w:t>
      </w:r>
    </w:p>
    <w:p w:rsidR="00515F0F" w:rsidRDefault="00515F0F" w:rsidP="00B3417C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="00491A8B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180</w:t>
      </w:r>
      <w:r w:rsidRPr="00E23AC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天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="00B3417C">
        <w:rPr>
          <w:rFonts w:ascii="仿宋" w:eastAsia="仿宋" w:hAnsi="仿宋" w:hint="eastAsia"/>
          <w:sz w:val="28"/>
          <w:szCs w:val="28"/>
        </w:rPr>
        <w:t>、交货期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 w:rsidR="00380D01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违约，将列入失信黑名单，供应商分级管理作降级处理，并作相应处罚；</w:t>
      </w:r>
    </w:p>
    <w:p w:rsidR="00606C61" w:rsidRPr="00606C61" w:rsidRDefault="00606C61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</w:t>
      </w:r>
      <w:r w:rsidR="00515F0F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D239A8" w:rsidRPr="00177B74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C7700A">
        <w:rPr>
          <w:rFonts w:ascii="仿宋" w:eastAsia="仿宋" w:hAnsi="仿宋"/>
          <w:b/>
          <w:color w:val="FF0000"/>
          <w:sz w:val="28"/>
          <w:szCs w:val="28"/>
        </w:rPr>
        <w:t>8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7F5E65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bookmarkStart w:id="0" w:name="_GoBack"/>
      <w:bookmarkEnd w:id="0"/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606C6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</w:t>
      </w:r>
      <w:r w:rsidR="00606C61" w:rsidRPr="003947A0">
        <w:rPr>
          <w:rFonts w:ascii="仿宋" w:eastAsia="仿宋" w:hAnsi="仿宋" w:hint="eastAsia"/>
          <w:sz w:val="28"/>
          <w:szCs w:val="28"/>
        </w:rPr>
        <w:t>保证在各个方面符合</w:t>
      </w:r>
      <w:r w:rsidR="00606C61">
        <w:rPr>
          <w:rFonts w:ascii="仿宋" w:eastAsia="仿宋" w:hAnsi="仿宋" w:hint="eastAsia"/>
          <w:sz w:val="28"/>
          <w:szCs w:val="28"/>
        </w:rPr>
        <w:t>包括但不限于招标文件及</w:t>
      </w:r>
      <w:r w:rsidR="00606C61"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606C61">
        <w:rPr>
          <w:rFonts w:ascii="仿宋" w:eastAsia="仿宋" w:hAnsi="仿宋" w:hint="eastAsia"/>
          <w:sz w:val="28"/>
          <w:szCs w:val="28"/>
        </w:rPr>
        <w:t>最终以</w:t>
      </w:r>
      <w:r w:rsidR="00606C61" w:rsidRPr="003947A0">
        <w:rPr>
          <w:rFonts w:ascii="仿宋" w:eastAsia="仿宋" w:hAnsi="仿宋" w:hint="eastAsia"/>
          <w:sz w:val="28"/>
          <w:szCs w:val="28"/>
        </w:rPr>
        <w:t>满足买方使用需求</w:t>
      </w:r>
      <w:r w:rsidR="00606C61">
        <w:rPr>
          <w:rFonts w:ascii="仿宋" w:eastAsia="仿宋" w:hAnsi="仿宋" w:hint="eastAsia"/>
          <w:sz w:val="28"/>
          <w:szCs w:val="28"/>
        </w:rPr>
        <w:t>为准</w:t>
      </w:r>
      <w:r w:rsidR="00606C61"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B3417C" w:rsidRDefault="00B3417C" w:rsidP="00392878">
      <w:pPr>
        <w:spacing w:line="380" w:lineRule="exact"/>
        <w:rPr>
          <w:rFonts w:ascii="仿宋" w:eastAsia="仿宋" w:hAnsi="仿宋"/>
          <w:sz w:val="28"/>
          <w:szCs w:val="28"/>
        </w:rPr>
      </w:pP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DB258A" w:rsidRDefault="00DB258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112904" w:rsidRDefault="00112904" w:rsidP="00112904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112904" w:rsidRDefault="00112904" w:rsidP="00112904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112904" w:rsidRDefault="00112904" w:rsidP="00112904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112904" w:rsidRDefault="00112904" w:rsidP="00112904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112904" w:rsidRDefault="00112904" w:rsidP="00112904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112904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112904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112904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12904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12904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112904" w:rsidRPr="00794655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112904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491A8B" w:rsidRDefault="00491A8B" w:rsidP="00491A8B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112904" w:rsidRDefault="00112904" w:rsidP="00112904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112904" w:rsidRPr="00780746" w:rsidRDefault="00112904" w:rsidP="00112904">
      <w:pPr>
        <w:spacing w:line="46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491A8B" w:rsidRDefault="00491A8B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112904" w:rsidRDefault="00112904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112904" w:rsidRDefault="00112904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112904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32985">
        <w:rPr>
          <w:rFonts w:ascii="仿宋" w:eastAsia="仿宋" w:hAnsi="仿宋" w:hint="eastAsia"/>
          <w:sz w:val="30"/>
          <w:szCs w:val="30"/>
        </w:rPr>
        <w:t>2</w:t>
      </w:r>
      <w:r w:rsidR="00AA3164">
        <w:rPr>
          <w:rFonts w:ascii="仿宋" w:eastAsia="仿宋" w:hAnsi="仿宋" w:hint="eastAsia"/>
          <w:sz w:val="30"/>
          <w:szCs w:val="30"/>
        </w:rPr>
        <w:t>1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CD0B41" w:rsidRDefault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D81B4E" w:rsidRDefault="000B4A68" w:rsidP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CD0B41">
      <w:footerReference w:type="default" r:id="rId7"/>
      <w:pgSz w:w="11906" w:h="16838"/>
      <w:pgMar w:top="1560" w:right="1588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1BC" w:rsidRDefault="006141BC">
      <w:r>
        <w:separator/>
      </w:r>
    </w:p>
  </w:endnote>
  <w:endnote w:type="continuationSeparator" w:id="0">
    <w:p w:rsidR="006141BC" w:rsidRDefault="0061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1BC" w:rsidRDefault="006141BC">
      <w:r>
        <w:separator/>
      </w:r>
    </w:p>
  </w:footnote>
  <w:footnote w:type="continuationSeparator" w:id="0">
    <w:p w:rsidR="006141BC" w:rsidRDefault="00614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5B8B"/>
    <w:rsid w:val="00066CBE"/>
    <w:rsid w:val="00084AF7"/>
    <w:rsid w:val="00087117"/>
    <w:rsid w:val="00093456"/>
    <w:rsid w:val="000A629A"/>
    <w:rsid w:val="000A6829"/>
    <w:rsid w:val="000B1AB7"/>
    <w:rsid w:val="000B4A68"/>
    <w:rsid w:val="000E454A"/>
    <w:rsid w:val="000E5EA6"/>
    <w:rsid w:val="00100ADC"/>
    <w:rsid w:val="0010710A"/>
    <w:rsid w:val="00112904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94D99"/>
    <w:rsid w:val="001A2335"/>
    <w:rsid w:val="001A3CEC"/>
    <w:rsid w:val="001A40B4"/>
    <w:rsid w:val="001B4416"/>
    <w:rsid w:val="001B7F79"/>
    <w:rsid w:val="001C149E"/>
    <w:rsid w:val="001C1D9F"/>
    <w:rsid w:val="001D19C8"/>
    <w:rsid w:val="00200329"/>
    <w:rsid w:val="00200340"/>
    <w:rsid w:val="00221999"/>
    <w:rsid w:val="002234D1"/>
    <w:rsid w:val="0023245A"/>
    <w:rsid w:val="00250DF9"/>
    <w:rsid w:val="00255C5F"/>
    <w:rsid w:val="00265237"/>
    <w:rsid w:val="00271B89"/>
    <w:rsid w:val="002763F8"/>
    <w:rsid w:val="00281961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0D01"/>
    <w:rsid w:val="00383F48"/>
    <w:rsid w:val="00384088"/>
    <w:rsid w:val="00387328"/>
    <w:rsid w:val="0039287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91A8B"/>
    <w:rsid w:val="004B0881"/>
    <w:rsid w:val="004B1428"/>
    <w:rsid w:val="004B5EA6"/>
    <w:rsid w:val="004D2674"/>
    <w:rsid w:val="004D2CAC"/>
    <w:rsid w:val="004E0649"/>
    <w:rsid w:val="004E3186"/>
    <w:rsid w:val="00506F70"/>
    <w:rsid w:val="00515F0F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96174"/>
    <w:rsid w:val="005A12BF"/>
    <w:rsid w:val="005A4DB8"/>
    <w:rsid w:val="005A5382"/>
    <w:rsid w:val="005C0154"/>
    <w:rsid w:val="005C4626"/>
    <w:rsid w:val="005D7384"/>
    <w:rsid w:val="005E369F"/>
    <w:rsid w:val="005F0514"/>
    <w:rsid w:val="005F1EE1"/>
    <w:rsid w:val="00606C61"/>
    <w:rsid w:val="006141BC"/>
    <w:rsid w:val="00621922"/>
    <w:rsid w:val="00621FDD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6A1B19"/>
    <w:rsid w:val="0071702B"/>
    <w:rsid w:val="00727848"/>
    <w:rsid w:val="00732985"/>
    <w:rsid w:val="0073453E"/>
    <w:rsid w:val="00743A17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D09D7"/>
    <w:rsid w:val="007F10B8"/>
    <w:rsid w:val="007F5E65"/>
    <w:rsid w:val="00802CBB"/>
    <w:rsid w:val="00827856"/>
    <w:rsid w:val="00834292"/>
    <w:rsid w:val="00840153"/>
    <w:rsid w:val="00875A6C"/>
    <w:rsid w:val="0089374E"/>
    <w:rsid w:val="008A30DB"/>
    <w:rsid w:val="008B4059"/>
    <w:rsid w:val="008B5DBE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9F5C36"/>
    <w:rsid w:val="00A02633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87278"/>
    <w:rsid w:val="00A924CB"/>
    <w:rsid w:val="00AA3164"/>
    <w:rsid w:val="00AA3CF8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417C"/>
    <w:rsid w:val="00B35947"/>
    <w:rsid w:val="00B35A13"/>
    <w:rsid w:val="00B51CA6"/>
    <w:rsid w:val="00B553B7"/>
    <w:rsid w:val="00B63370"/>
    <w:rsid w:val="00B7030B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3F9F"/>
    <w:rsid w:val="00C46F5D"/>
    <w:rsid w:val="00C47E9D"/>
    <w:rsid w:val="00C7700A"/>
    <w:rsid w:val="00C77987"/>
    <w:rsid w:val="00C77FD2"/>
    <w:rsid w:val="00C871C4"/>
    <w:rsid w:val="00CB0ED3"/>
    <w:rsid w:val="00CC3F31"/>
    <w:rsid w:val="00CD0B41"/>
    <w:rsid w:val="00CE1947"/>
    <w:rsid w:val="00CE6CCE"/>
    <w:rsid w:val="00D0008C"/>
    <w:rsid w:val="00D1042D"/>
    <w:rsid w:val="00D239A8"/>
    <w:rsid w:val="00D43277"/>
    <w:rsid w:val="00D44125"/>
    <w:rsid w:val="00D51A36"/>
    <w:rsid w:val="00D55696"/>
    <w:rsid w:val="00D61A69"/>
    <w:rsid w:val="00D73883"/>
    <w:rsid w:val="00D73ADF"/>
    <w:rsid w:val="00D81B4E"/>
    <w:rsid w:val="00D86B26"/>
    <w:rsid w:val="00D97434"/>
    <w:rsid w:val="00DB12F0"/>
    <w:rsid w:val="00DB258A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3AC6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EE7882"/>
    <w:rsid w:val="00F13D31"/>
    <w:rsid w:val="00F33C8A"/>
    <w:rsid w:val="00F40707"/>
    <w:rsid w:val="00F5089F"/>
    <w:rsid w:val="00F545A4"/>
    <w:rsid w:val="00F57627"/>
    <w:rsid w:val="00F61E16"/>
    <w:rsid w:val="00F6289C"/>
    <w:rsid w:val="00F6361A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D6ED4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536337D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5</Pages>
  <Words>556</Words>
  <Characters>3170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18</cp:revision>
  <cp:lastPrinted>2021-01-19T08:00:00Z</cp:lastPrinted>
  <dcterms:created xsi:type="dcterms:W3CDTF">2016-04-07T07:07:00Z</dcterms:created>
  <dcterms:modified xsi:type="dcterms:W3CDTF">2021-07-28T02:23:00Z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